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83" w:rsidRDefault="00C6038C">
      <w:pPr>
        <w:rPr>
          <w:rFonts w:ascii="Arial" w:hAnsi="Arial" w:cs="Arial"/>
          <w:b/>
          <w:sz w:val="28"/>
          <w:szCs w:val="28"/>
        </w:rPr>
      </w:pPr>
      <w:r w:rsidRPr="00811266">
        <w:rPr>
          <w:rFonts w:ascii="Arial" w:hAnsi="Arial" w:cs="Arial"/>
          <w:b/>
          <w:sz w:val="28"/>
          <w:szCs w:val="28"/>
        </w:rPr>
        <w:t xml:space="preserve">                </w:t>
      </w:r>
      <w:r w:rsidR="002209D8" w:rsidRPr="00811266">
        <w:rPr>
          <w:rFonts w:ascii="Arial" w:hAnsi="Arial" w:cs="Arial"/>
          <w:b/>
          <w:sz w:val="28"/>
          <w:szCs w:val="28"/>
        </w:rPr>
        <w:t xml:space="preserve">                     </w:t>
      </w:r>
      <w:r w:rsidRPr="00811266">
        <w:rPr>
          <w:rFonts w:ascii="Arial" w:hAnsi="Arial" w:cs="Arial"/>
          <w:b/>
          <w:sz w:val="28"/>
          <w:szCs w:val="28"/>
        </w:rPr>
        <w:t xml:space="preserve">RELATÓRIO DE </w:t>
      </w:r>
      <w:r w:rsidR="008F7336">
        <w:rPr>
          <w:rFonts w:ascii="Arial" w:hAnsi="Arial" w:cs="Arial"/>
          <w:b/>
          <w:sz w:val="28"/>
          <w:szCs w:val="28"/>
        </w:rPr>
        <w:t>ATIVIDADES</w:t>
      </w:r>
    </w:p>
    <w:p w:rsidR="0012081E" w:rsidRDefault="0012081E">
      <w:pPr>
        <w:rPr>
          <w:rFonts w:ascii="Arial" w:hAnsi="Arial" w:cs="Arial"/>
          <w:b/>
          <w:sz w:val="28"/>
          <w:szCs w:val="28"/>
        </w:rPr>
      </w:pPr>
    </w:p>
    <w:p w:rsidR="00F604BD" w:rsidRDefault="00F604BD">
      <w:pPr>
        <w:rPr>
          <w:rFonts w:ascii="Arial" w:hAnsi="Arial" w:cs="Arial"/>
          <w:b/>
          <w:sz w:val="28"/>
          <w:szCs w:val="28"/>
        </w:rPr>
      </w:pPr>
    </w:p>
    <w:p w:rsidR="002209D8" w:rsidRDefault="002209D8">
      <w:pPr>
        <w:rPr>
          <w:rFonts w:ascii="Arial" w:hAnsi="Arial" w:cs="Arial"/>
          <w:sz w:val="24"/>
          <w:szCs w:val="24"/>
        </w:rPr>
      </w:pPr>
      <w:r w:rsidRPr="00811266">
        <w:rPr>
          <w:rFonts w:ascii="Arial" w:hAnsi="Arial" w:cs="Arial"/>
          <w:b/>
          <w:sz w:val="24"/>
          <w:szCs w:val="24"/>
        </w:rPr>
        <w:t>Assunto</w:t>
      </w:r>
      <w:r>
        <w:rPr>
          <w:rFonts w:ascii="Arial" w:hAnsi="Arial" w:cs="Arial"/>
          <w:sz w:val="24"/>
          <w:szCs w:val="24"/>
        </w:rPr>
        <w:t xml:space="preserve">: </w:t>
      </w:r>
      <w:r w:rsidR="002E033A">
        <w:rPr>
          <w:rFonts w:ascii="Arial" w:hAnsi="Arial" w:cs="Arial"/>
          <w:sz w:val="24"/>
          <w:szCs w:val="24"/>
        </w:rPr>
        <w:t>21º Grito da Terra.</w:t>
      </w:r>
      <w:r w:rsidR="00285F1D">
        <w:rPr>
          <w:rFonts w:ascii="Arial" w:hAnsi="Arial" w:cs="Arial"/>
          <w:sz w:val="24"/>
          <w:szCs w:val="24"/>
        </w:rPr>
        <w:t xml:space="preserve"> </w:t>
      </w:r>
    </w:p>
    <w:p w:rsidR="00713517" w:rsidRDefault="00713517">
      <w:pPr>
        <w:rPr>
          <w:rFonts w:ascii="Arial" w:hAnsi="Arial" w:cs="Arial"/>
          <w:sz w:val="24"/>
          <w:szCs w:val="24"/>
        </w:rPr>
      </w:pPr>
      <w:r w:rsidRPr="00713517">
        <w:rPr>
          <w:rFonts w:ascii="Arial" w:hAnsi="Arial" w:cs="Arial"/>
          <w:b/>
          <w:sz w:val="24"/>
          <w:szCs w:val="24"/>
        </w:rPr>
        <w:t>Período</w:t>
      </w:r>
      <w:r>
        <w:rPr>
          <w:rFonts w:ascii="Arial" w:hAnsi="Arial" w:cs="Arial"/>
          <w:sz w:val="24"/>
          <w:szCs w:val="24"/>
        </w:rPr>
        <w:t xml:space="preserve">: </w:t>
      </w:r>
      <w:r w:rsidR="002E033A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\05\2015</w:t>
      </w:r>
    </w:p>
    <w:p w:rsidR="00955DCC" w:rsidRDefault="002209D8" w:rsidP="006801E3">
      <w:pPr>
        <w:spacing w:line="360" w:lineRule="auto"/>
        <w:rPr>
          <w:rFonts w:ascii="Arial" w:hAnsi="Arial" w:cs="Arial"/>
          <w:sz w:val="24"/>
          <w:szCs w:val="24"/>
        </w:rPr>
      </w:pPr>
      <w:r w:rsidRPr="00811266">
        <w:rPr>
          <w:rFonts w:ascii="Arial" w:hAnsi="Arial" w:cs="Arial"/>
          <w:b/>
          <w:sz w:val="24"/>
          <w:szCs w:val="24"/>
        </w:rPr>
        <w:t>Participantes</w:t>
      </w:r>
      <w:r>
        <w:rPr>
          <w:rFonts w:ascii="Arial" w:hAnsi="Arial" w:cs="Arial"/>
          <w:sz w:val="24"/>
          <w:szCs w:val="24"/>
        </w:rPr>
        <w:t>:</w:t>
      </w:r>
      <w:r w:rsidR="00012D21">
        <w:rPr>
          <w:rFonts w:ascii="Arial" w:hAnsi="Arial" w:cs="Arial"/>
          <w:sz w:val="24"/>
          <w:szCs w:val="24"/>
        </w:rPr>
        <w:t xml:space="preserve"> </w:t>
      </w:r>
      <w:r w:rsidR="007835C9">
        <w:rPr>
          <w:rFonts w:ascii="Arial" w:hAnsi="Arial" w:cs="Arial"/>
          <w:sz w:val="24"/>
          <w:szCs w:val="24"/>
        </w:rPr>
        <w:t>S</w:t>
      </w:r>
      <w:r w:rsidR="002E033A">
        <w:rPr>
          <w:rFonts w:ascii="Arial" w:hAnsi="Arial" w:cs="Arial"/>
          <w:sz w:val="24"/>
          <w:szCs w:val="24"/>
        </w:rPr>
        <w:t xml:space="preserve">indicatos dos trabalhadores\as rurais, Fetraece, Vice </w:t>
      </w:r>
      <w:r w:rsidR="00012D21">
        <w:rPr>
          <w:rFonts w:ascii="Arial" w:hAnsi="Arial" w:cs="Arial"/>
          <w:sz w:val="24"/>
          <w:szCs w:val="24"/>
        </w:rPr>
        <w:t>Governador</w:t>
      </w:r>
      <w:r w:rsidR="002E033A">
        <w:rPr>
          <w:rFonts w:ascii="Arial" w:hAnsi="Arial" w:cs="Arial"/>
          <w:sz w:val="24"/>
          <w:szCs w:val="24"/>
        </w:rPr>
        <w:t xml:space="preserve">a </w:t>
      </w:r>
      <w:r w:rsidR="00012D21">
        <w:rPr>
          <w:rFonts w:ascii="Arial" w:hAnsi="Arial" w:cs="Arial"/>
          <w:sz w:val="24"/>
          <w:szCs w:val="24"/>
        </w:rPr>
        <w:t xml:space="preserve">do estado, </w:t>
      </w:r>
      <w:r w:rsidR="00285F1D">
        <w:rPr>
          <w:rFonts w:ascii="Arial" w:hAnsi="Arial" w:cs="Arial"/>
          <w:sz w:val="24"/>
          <w:szCs w:val="24"/>
        </w:rPr>
        <w:t>Secretaria do Desenvolvimento Agrário</w:t>
      </w:r>
      <w:r w:rsidR="00012D21">
        <w:rPr>
          <w:rFonts w:ascii="Arial" w:hAnsi="Arial" w:cs="Arial"/>
          <w:sz w:val="24"/>
          <w:szCs w:val="24"/>
        </w:rPr>
        <w:t xml:space="preserve"> (SDA), </w:t>
      </w:r>
      <w:r w:rsidR="00713517">
        <w:rPr>
          <w:rFonts w:ascii="Arial" w:hAnsi="Arial" w:cs="Arial"/>
          <w:sz w:val="24"/>
          <w:szCs w:val="24"/>
        </w:rPr>
        <w:t>Comissão de Agropecuária da Assembleia Legislativa do Ceará,</w:t>
      </w:r>
      <w:r w:rsidR="002E033A">
        <w:rPr>
          <w:rFonts w:ascii="Arial" w:hAnsi="Arial" w:cs="Arial"/>
          <w:sz w:val="24"/>
          <w:szCs w:val="24"/>
        </w:rPr>
        <w:t xml:space="preserve"> </w:t>
      </w:r>
      <w:r w:rsidR="00285F1D">
        <w:rPr>
          <w:rFonts w:ascii="Arial" w:hAnsi="Arial" w:cs="Arial"/>
          <w:sz w:val="24"/>
          <w:szCs w:val="24"/>
        </w:rPr>
        <w:t>Delegacia do MDA</w:t>
      </w:r>
      <w:r w:rsidR="002E033A">
        <w:rPr>
          <w:rFonts w:ascii="Arial" w:hAnsi="Arial" w:cs="Arial"/>
          <w:sz w:val="24"/>
          <w:szCs w:val="24"/>
        </w:rPr>
        <w:t>, EMATERCE, DNOCS</w:t>
      </w:r>
      <w:r w:rsidR="00285F1D">
        <w:rPr>
          <w:rFonts w:ascii="Arial" w:hAnsi="Arial" w:cs="Arial"/>
          <w:sz w:val="24"/>
          <w:szCs w:val="24"/>
        </w:rPr>
        <w:t>.</w:t>
      </w:r>
      <w:r w:rsidR="00713517">
        <w:rPr>
          <w:rFonts w:ascii="Arial" w:hAnsi="Arial" w:cs="Arial"/>
          <w:sz w:val="24"/>
          <w:szCs w:val="24"/>
        </w:rPr>
        <w:t xml:space="preserve"> </w:t>
      </w:r>
    </w:p>
    <w:p w:rsidR="00C240A9" w:rsidRDefault="00811266" w:rsidP="002E033A">
      <w:pPr>
        <w:spacing w:line="360" w:lineRule="auto"/>
        <w:rPr>
          <w:rFonts w:ascii="Arial" w:hAnsi="Arial" w:cs="Arial"/>
          <w:sz w:val="24"/>
          <w:szCs w:val="24"/>
        </w:rPr>
      </w:pPr>
      <w:r w:rsidRPr="00811266">
        <w:rPr>
          <w:rFonts w:ascii="Arial" w:hAnsi="Arial" w:cs="Arial"/>
          <w:b/>
          <w:sz w:val="24"/>
          <w:szCs w:val="24"/>
        </w:rPr>
        <w:t>Apresentação:</w:t>
      </w:r>
      <w:r w:rsidR="00713517">
        <w:rPr>
          <w:rFonts w:ascii="Arial" w:hAnsi="Arial" w:cs="Arial"/>
          <w:b/>
          <w:sz w:val="24"/>
          <w:szCs w:val="24"/>
        </w:rPr>
        <w:t xml:space="preserve"> </w:t>
      </w:r>
      <w:r w:rsidR="00713517" w:rsidRPr="00713517">
        <w:rPr>
          <w:rFonts w:ascii="Arial" w:hAnsi="Arial" w:cs="Arial"/>
          <w:sz w:val="24"/>
          <w:szCs w:val="24"/>
        </w:rPr>
        <w:t>O</w:t>
      </w:r>
      <w:r w:rsidR="002E033A">
        <w:rPr>
          <w:rFonts w:ascii="Arial" w:hAnsi="Arial" w:cs="Arial"/>
          <w:sz w:val="24"/>
          <w:szCs w:val="24"/>
        </w:rPr>
        <w:t xml:space="preserve"> Grito da terra (GTB), coordenado nacionalmente pela Contag, e nos estados pelas federações, é um grande ato </w:t>
      </w:r>
      <w:r w:rsidR="00C240A9">
        <w:rPr>
          <w:rFonts w:ascii="Arial" w:hAnsi="Arial" w:cs="Arial"/>
          <w:sz w:val="24"/>
          <w:szCs w:val="24"/>
        </w:rPr>
        <w:t>onde os trabalhadores e trabalhadoras rurais, negociam uma pauta</w:t>
      </w:r>
      <w:r w:rsidR="00B72D52">
        <w:rPr>
          <w:rFonts w:ascii="Arial" w:hAnsi="Arial" w:cs="Arial"/>
          <w:sz w:val="24"/>
          <w:szCs w:val="24"/>
        </w:rPr>
        <w:t xml:space="preserve"> de reivindicações </w:t>
      </w:r>
      <w:r w:rsidR="00C240A9">
        <w:rPr>
          <w:rFonts w:ascii="Arial" w:hAnsi="Arial" w:cs="Arial"/>
          <w:sz w:val="24"/>
          <w:szCs w:val="24"/>
        </w:rPr>
        <w:t xml:space="preserve">com órgãos estaduais e federais acerca de benefícios para </w:t>
      </w:r>
      <w:r w:rsidR="00B72D52">
        <w:rPr>
          <w:rFonts w:ascii="Arial" w:hAnsi="Arial" w:cs="Arial"/>
          <w:sz w:val="24"/>
          <w:szCs w:val="24"/>
        </w:rPr>
        <w:t xml:space="preserve">a </w:t>
      </w:r>
      <w:r w:rsidR="00C240A9">
        <w:rPr>
          <w:rFonts w:ascii="Arial" w:hAnsi="Arial" w:cs="Arial"/>
          <w:sz w:val="24"/>
          <w:szCs w:val="24"/>
        </w:rPr>
        <w:t xml:space="preserve">categoria. </w:t>
      </w:r>
    </w:p>
    <w:p w:rsidR="00C240A9" w:rsidRDefault="00C240A9" w:rsidP="002E033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trabalhadores iniciaram a marcha na </w:t>
      </w:r>
      <w:r w:rsidR="00B72D52">
        <w:rPr>
          <w:rFonts w:ascii="Arial" w:hAnsi="Arial" w:cs="Arial"/>
          <w:sz w:val="24"/>
          <w:szCs w:val="24"/>
        </w:rPr>
        <w:t>Praça</w:t>
      </w:r>
      <w:r>
        <w:rPr>
          <w:rFonts w:ascii="Arial" w:hAnsi="Arial" w:cs="Arial"/>
          <w:sz w:val="24"/>
          <w:szCs w:val="24"/>
        </w:rPr>
        <w:t xml:space="preserve"> José Bonifácio, no centro da capital e seguiram em caminhada até a Secretaria de Desenvolvimento Agrário.</w:t>
      </w:r>
    </w:p>
    <w:p w:rsidR="002E033A" w:rsidRDefault="00C240A9" w:rsidP="002E033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SDA os agricultores\as foram recebidos pela vice-governadora Izolda Cela e pelo chefe de gabinete </w:t>
      </w:r>
      <w:r w:rsidR="00CA7DCC">
        <w:rPr>
          <w:rFonts w:ascii="Arial" w:hAnsi="Arial" w:cs="Arial"/>
          <w:sz w:val="24"/>
          <w:szCs w:val="24"/>
        </w:rPr>
        <w:t xml:space="preserve">do governador, Élcio Batista. Foram negociados os seguintes pontos: perfuração e instalação de poços, retomada do programa de ATER, regularização fundiária, fortalecimento de feiras da </w:t>
      </w:r>
      <w:r w:rsidR="00B72D52">
        <w:rPr>
          <w:rFonts w:ascii="Arial" w:hAnsi="Arial" w:cs="Arial"/>
          <w:sz w:val="24"/>
          <w:szCs w:val="24"/>
        </w:rPr>
        <w:t>A</w:t>
      </w:r>
      <w:r w:rsidR="00CA7DCC">
        <w:rPr>
          <w:rFonts w:ascii="Arial" w:hAnsi="Arial" w:cs="Arial"/>
          <w:sz w:val="24"/>
          <w:szCs w:val="24"/>
        </w:rPr>
        <w:t xml:space="preserve">gricultura </w:t>
      </w:r>
      <w:r w:rsidR="00B72D52">
        <w:rPr>
          <w:rFonts w:ascii="Arial" w:hAnsi="Arial" w:cs="Arial"/>
          <w:sz w:val="24"/>
          <w:szCs w:val="24"/>
        </w:rPr>
        <w:t>F</w:t>
      </w:r>
      <w:r w:rsidR="00CA7DCC">
        <w:rPr>
          <w:rFonts w:ascii="Arial" w:hAnsi="Arial" w:cs="Arial"/>
          <w:sz w:val="24"/>
          <w:szCs w:val="24"/>
        </w:rPr>
        <w:t xml:space="preserve">amiliar e do </w:t>
      </w:r>
      <w:r w:rsidR="00B72D52">
        <w:rPr>
          <w:rFonts w:ascii="Arial" w:hAnsi="Arial" w:cs="Arial"/>
          <w:sz w:val="24"/>
          <w:szCs w:val="24"/>
        </w:rPr>
        <w:t>P</w:t>
      </w:r>
      <w:r w:rsidR="00CA7DCC">
        <w:rPr>
          <w:rFonts w:ascii="Arial" w:hAnsi="Arial" w:cs="Arial"/>
          <w:sz w:val="24"/>
          <w:szCs w:val="24"/>
        </w:rPr>
        <w:t xml:space="preserve">rograma </w:t>
      </w:r>
      <w:r w:rsidR="00B72D52">
        <w:rPr>
          <w:rFonts w:ascii="Arial" w:hAnsi="Arial" w:cs="Arial"/>
          <w:sz w:val="24"/>
          <w:szCs w:val="24"/>
        </w:rPr>
        <w:t>N</w:t>
      </w:r>
      <w:r w:rsidR="00CA7DCC">
        <w:rPr>
          <w:rFonts w:ascii="Arial" w:hAnsi="Arial" w:cs="Arial"/>
          <w:sz w:val="24"/>
          <w:szCs w:val="24"/>
        </w:rPr>
        <w:t xml:space="preserve">acional de </w:t>
      </w:r>
      <w:r w:rsidR="00B72D52">
        <w:rPr>
          <w:rFonts w:ascii="Arial" w:hAnsi="Arial" w:cs="Arial"/>
          <w:sz w:val="24"/>
          <w:szCs w:val="24"/>
        </w:rPr>
        <w:t>C</w:t>
      </w:r>
      <w:r w:rsidR="00CA7DCC">
        <w:rPr>
          <w:rFonts w:ascii="Arial" w:hAnsi="Arial" w:cs="Arial"/>
          <w:sz w:val="24"/>
          <w:szCs w:val="24"/>
        </w:rPr>
        <w:t xml:space="preserve">rédito </w:t>
      </w:r>
      <w:r w:rsidR="00B72D52">
        <w:rPr>
          <w:rFonts w:ascii="Arial" w:hAnsi="Arial" w:cs="Arial"/>
          <w:sz w:val="24"/>
          <w:szCs w:val="24"/>
        </w:rPr>
        <w:t>F</w:t>
      </w:r>
      <w:r w:rsidR="00CA7DCC">
        <w:rPr>
          <w:rFonts w:ascii="Arial" w:hAnsi="Arial" w:cs="Arial"/>
          <w:sz w:val="24"/>
          <w:szCs w:val="24"/>
        </w:rPr>
        <w:t xml:space="preserve">undiário.    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012D21" w:rsidRDefault="004D42D5" w:rsidP="006801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 </w:t>
      </w:r>
      <w:r w:rsidR="005F3DF0">
        <w:rPr>
          <w:rFonts w:ascii="Arial" w:hAnsi="Arial" w:cs="Arial"/>
          <w:sz w:val="24"/>
          <w:szCs w:val="24"/>
        </w:rPr>
        <w:t xml:space="preserve"> </w:t>
      </w:r>
      <w:r w:rsidR="001262B5">
        <w:rPr>
          <w:rFonts w:ascii="Arial" w:hAnsi="Arial" w:cs="Arial"/>
          <w:sz w:val="24"/>
          <w:szCs w:val="24"/>
        </w:rPr>
        <w:t xml:space="preserve">      </w:t>
      </w:r>
    </w:p>
    <w:p w:rsidR="00713517" w:rsidRDefault="00012D21" w:rsidP="006801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C19A0">
        <w:rPr>
          <w:rFonts w:ascii="Arial" w:hAnsi="Arial" w:cs="Arial"/>
          <w:sz w:val="24"/>
          <w:szCs w:val="24"/>
        </w:rPr>
        <w:t xml:space="preserve"> </w:t>
      </w:r>
    </w:p>
    <w:p w:rsidR="00E91777" w:rsidRPr="00713517" w:rsidRDefault="00E91777">
      <w:pPr>
        <w:rPr>
          <w:rFonts w:ascii="Arial" w:hAnsi="Arial" w:cs="Arial"/>
          <w:sz w:val="24"/>
          <w:szCs w:val="24"/>
        </w:rPr>
      </w:pPr>
      <w:r w:rsidRPr="00713517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E91777" w:rsidRDefault="00E91777">
      <w:pPr>
        <w:rPr>
          <w:rFonts w:ascii="Arial" w:hAnsi="Arial" w:cs="Arial"/>
          <w:sz w:val="24"/>
          <w:szCs w:val="24"/>
        </w:rPr>
      </w:pPr>
    </w:p>
    <w:p w:rsidR="00E91777" w:rsidRDefault="00E91777">
      <w:pPr>
        <w:rPr>
          <w:rFonts w:ascii="Arial" w:hAnsi="Arial" w:cs="Arial"/>
          <w:sz w:val="24"/>
          <w:szCs w:val="24"/>
        </w:rPr>
      </w:pPr>
    </w:p>
    <w:p w:rsidR="00E91777" w:rsidRDefault="004D42D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91777" w:rsidRPr="00E91777">
        <w:rPr>
          <w:rFonts w:ascii="Arial" w:hAnsi="Arial" w:cs="Arial"/>
          <w:b/>
          <w:sz w:val="28"/>
          <w:szCs w:val="28"/>
        </w:rPr>
        <w:t>ANEXO</w:t>
      </w:r>
    </w:p>
    <w:p w:rsidR="006801E3" w:rsidRPr="00E91777" w:rsidRDefault="006801E3">
      <w:pPr>
        <w:rPr>
          <w:rFonts w:ascii="Arial" w:hAnsi="Arial" w:cs="Arial"/>
          <w:b/>
          <w:sz w:val="28"/>
          <w:szCs w:val="28"/>
        </w:rPr>
      </w:pPr>
    </w:p>
    <w:p w:rsidR="00435D59" w:rsidRDefault="00435D59">
      <w:pPr>
        <w:rPr>
          <w:rFonts w:ascii="Arial" w:hAnsi="Arial" w:cs="Arial"/>
          <w:sz w:val="24"/>
          <w:szCs w:val="24"/>
        </w:rPr>
      </w:pPr>
    </w:p>
    <w:p w:rsidR="00435D59" w:rsidRDefault="00E656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3124200" cy="3486150"/>
            <wp:effectExtent l="19050" t="0" r="0" b="0"/>
            <wp:docPr id="8" name="Imagem 22" descr="C:\Users\Cooperbio\Pictures\11057206_374518196081658_1213494808334119182_n - Có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Cooperbio\Pictures\11057206_374518196081658_1213494808334119182_n - Cóp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236" cy="3490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085">
        <w:rPr>
          <w:rFonts w:ascii="Arial" w:hAnsi="Arial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56.2pt;margin-top:-1.85pt;width:219.75pt;height:284.45pt;z-index:251659264;mso-position-horizontal-relative:text;mso-position-vertical-relative:text" stroked="f">
            <v:textbox>
              <w:txbxContent>
                <w:p w:rsidR="002B72C5" w:rsidRDefault="000A5CC0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2819399" cy="3543300"/>
                        <wp:effectExtent l="19050" t="0" r="1" b="0"/>
                        <wp:docPr id="23" name="Imagem 23" descr="C:\Users\Cooperbio\Pictures\11295830_374516882748456_4291608662730868397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C:\Users\Cooperbio\Pictures\11295830_374516882748456_4291608662730868397_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7747" cy="35537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74085">
        <w:rPr>
          <w:rFonts w:ascii="Arial" w:hAnsi="Arial" w:cs="Arial"/>
          <w:noProof/>
          <w:sz w:val="24"/>
          <w:szCs w:val="24"/>
          <w:lang w:eastAsia="pt-BR"/>
        </w:rPr>
        <w:pict>
          <v:shape id="_x0000_s1029" type="#_x0000_t202" style="position:absolute;margin-left:5.7pt;margin-top:282.6pt;width:241.5pt;height:39.75pt;z-index:251660288;mso-position-horizontal-relative:text;mso-position-vertical-relative:text" stroked="f">
            <v:textbox>
              <w:txbxContent>
                <w:p w:rsidR="002B72C5" w:rsidRDefault="002B72C5">
                  <w:r>
                    <w:t xml:space="preserve">Fig1. </w:t>
                  </w:r>
                  <w:r w:rsidR="000A5CC0">
                    <w:t>Caminhada dos trabalhadores\as rurais com destino a Secretaria de Desenvolvimento Agrário</w:t>
                  </w:r>
                  <w:r w:rsidR="00053C18">
                    <w:t xml:space="preserve"> </w:t>
                  </w:r>
                </w:p>
              </w:txbxContent>
            </v:textbox>
          </v:shape>
        </w:pict>
      </w:r>
      <w:r w:rsidR="00C74085">
        <w:rPr>
          <w:rFonts w:ascii="Arial" w:hAnsi="Arial" w:cs="Arial"/>
          <w:noProof/>
          <w:sz w:val="24"/>
          <w:szCs w:val="24"/>
          <w:lang w:eastAsia="pt-BR"/>
        </w:rPr>
        <w:pict>
          <v:shape id="_x0000_s1030" type="#_x0000_t202" style="position:absolute;margin-left:251.7pt;margin-top:282.6pt;width:233.25pt;height:48.55pt;z-index:251661312;mso-position-horizontal-relative:text;mso-position-vertical-relative:text" stroked="f">
            <v:textbox>
              <w:txbxContent>
                <w:p w:rsidR="00E91777" w:rsidRDefault="00E91777">
                  <w:r>
                    <w:t xml:space="preserve">Fig2. </w:t>
                  </w:r>
                  <w:r w:rsidR="00A03ECC">
                    <w:t>P</w:t>
                  </w:r>
                  <w:r w:rsidR="007B7E0C">
                    <w:t>articipação do Dep. Moisés Braz, presidente da Comissão</w:t>
                  </w:r>
                  <w:r w:rsidR="00E92CCA">
                    <w:t xml:space="preserve"> de</w:t>
                  </w:r>
                  <w:r w:rsidR="00565E98">
                    <w:t xml:space="preserve"> </w:t>
                  </w:r>
                  <w:r w:rsidR="007B7E0C">
                    <w:t xml:space="preserve">Agropecuária da Assembleia </w:t>
                  </w:r>
                  <w:r w:rsidR="00E92CCA">
                    <w:t>L</w:t>
                  </w:r>
                  <w:r w:rsidR="007B7E0C">
                    <w:t>egislativa</w:t>
                  </w:r>
                  <w:r w:rsidR="00E92CCA">
                    <w:t>.</w:t>
                  </w:r>
                  <w:r w:rsidR="007B7E0C">
                    <w:t xml:space="preserve"> </w:t>
                  </w:r>
                </w:p>
              </w:txbxContent>
            </v:textbox>
          </v:shape>
        </w:pict>
      </w:r>
    </w:p>
    <w:p w:rsidR="00435D59" w:rsidRDefault="00435D59">
      <w:pPr>
        <w:rPr>
          <w:rFonts w:ascii="Arial" w:hAnsi="Arial" w:cs="Arial"/>
          <w:sz w:val="24"/>
          <w:szCs w:val="24"/>
        </w:rPr>
      </w:pPr>
    </w:p>
    <w:p w:rsidR="00435D59" w:rsidRDefault="00435D59">
      <w:pPr>
        <w:rPr>
          <w:rFonts w:ascii="Arial" w:hAnsi="Arial" w:cs="Arial"/>
          <w:sz w:val="24"/>
          <w:szCs w:val="24"/>
        </w:rPr>
      </w:pPr>
    </w:p>
    <w:p w:rsidR="00435D59" w:rsidRDefault="00435D59">
      <w:pPr>
        <w:rPr>
          <w:rFonts w:ascii="Arial" w:hAnsi="Arial" w:cs="Arial"/>
          <w:sz w:val="24"/>
          <w:szCs w:val="24"/>
        </w:rPr>
      </w:pPr>
    </w:p>
    <w:p w:rsidR="00435D59" w:rsidRDefault="00435D59">
      <w:pPr>
        <w:rPr>
          <w:rFonts w:ascii="Arial" w:hAnsi="Arial" w:cs="Arial"/>
          <w:sz w:val="24"/>
          <w:szCs w:val="24"/>
        </w:rPr>
      </w:pPr>
    </w:p>
    <w:p w:rsidR="00435D59" w:rsidRDefault="00435D59">
      <w:pPr>
        <w:rPr>
          <w:rFonts w:ascii="Arial" w:hAnsi="Arial" w:cs="Arial"/>
          <w:sz w:val="24"/>
          <w:szCs w:val="24"/>
        </w:rPr>
      </w:pPr>
    </w:p>
    <w:p w:rsidR="00435D59" w:rsidRDefault="00435D59">
      <w:pPr>
        <w:rPr>
          <w:rFonts w:ascii="Arial" w:hAnsi="Arial" w:cs="Arial"/>
          <w:sz w:val="24"/>
          <w:szCs w:val="24"/>
        </w:rPr>
      </w:pPr>
    </w:p>
    <w:p w:rsidR="00D05972" w:rsidRPr="00E65689" w:rsidRDefault="00E65689" w:rsidP="00E91777">
      <w:pPr>
        <w:rPr>
          <w:rFonts w:ascii="Arial" w:hAnsi="Arial" w:cs="Arial"/>
          <w:bCs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05972" w:rsidRPr="009057BB">
        <w:rPr>
          <w:rFonts w:ascii="Arial" w:eastAsia="Calibri" w:hAnsi="Arial" w:cs="Arial"/>
          <w:bCs/>
        </w:rPr>
        <w:t xml:space="preserve">Fortaleza, </w:t>
      </w:r>
      <w:r w:rsidR="000A5CC0">
        <w:rPr>
          <w:rFonts w:ascii="Arial" w:eastAsia="Calibri" w:hAnsi="Arial" w:cs="Arial"/>
          <w:bCs/>
        </w:rPr>
        <w:t xml:space="preserve">25 </w:t>
      </w:r>
      <w:r w:rsidR="00D05972" w:rsidRPr="009057BB">
        <w:rPr>
          <w:rFonts w:ascii="Arial" w:eastAsia="Calibri" w:hAnsi="Arial" w:cs="Arial"/>
          <w:bCs/>
        </w:rPr>
        <w:t>de</w:t>
      </w:r>
      <w:r w:rsidR="00176B5B">
        <w:rPr>
          <w:rFonts w:ascii="Arial" w:eastAsia="Calibri" w:hAnsi="Arial" w:cs="Arial"/>
          <w:bCs/>
        </w:rPr>
        <w:t xml:space="preserve"> Maio </w:t>
      </w:r>
      <w:r w:rsidR="00D05972">
        <w:rPr>
          <w:rFonts w:ascii="Arial" w:hAnsi="Arial" w:cs="Arial"/>
          <w:bCs/>
        </w:rPr>
        <w:t>de 2015</w:t>
      </w:r>
      <w:r w:rsidR="00553FC1">
        <w:rPr>
          <w:rFonts w:ascii="Arial" w:hAnsi="Arial" w:cs="Arial"/>
          <w:bCs/>
        </w:rPr>
        <w:t>.</w:t>
      </w:r>
    </w:p>
    <w:p w:rsidR="00D05972" w:rsidRDefault="00D05972" w:rsidP="00D05972">
      <w:pPr>
        <w:jc w:val="center"/>
        <w:rPr>
          <w:rFonts w:ascii="Arial" w:hAnsi="Arial" w:cs="Arial"/>
          <w:bCs/>
        </w:rPr>
      </w:pPr>
    </w:p>
    <w:p w:rsidR="00D05972" w:rsidRDefault="00D05972" w:rsidP="00D05972">
      <w:pPr>
        <w:jc w:val="center"/>
        <w:rPr>
          <w:rFonts w:ascii="Arial" w:hAnsi="Arial" w:cs="Arial"/>
          <w:bCs/>
        </w:rPr>
      </w:pPr>
    </w:p>
    <w:p w:rsidR="00D05972" w:rsidRDefault="00D05972" w:rsidP="00D05972">
      <w:pPr>
        <w:jc w:val="center"/>
        <w:rPr>
          <w:rFonts w:ascii="Arial" w:hAnsi="Arial" w:cs="Arial"/>
          <w:bCs/>
        </w:rPr>
      </w:pPr>
    </w:p>
    <w:p w:rsidR="00D05972" w:rsidRPr="00D05972" w:rsidRDefault="00D05972" w:rsidP="00D05972">
      <w:pPr>
        <w:jc w:val="center"/>
        <w:rPr>
          <w:rFonts w:ascii="Arial" w:eastAsia="Calibri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03ECC">
        <w:rPr>
          <w:rFonts w:ascii="Arial" w:hAnsi="Arial" w:cs="Arial"/>
          <w:bCs/>
        </w:rPr>
        <w:t xml:space="preserve">               </w:t>
      </w:r>
      <w:r w:rsidRPr="00C93B90">
        <w:rPr>
          <w:rFonts w:ascii="Monotype Corsiva" w:eastAsia="Calibri" w:hAnsi="Monotype Corsiva" w:cs="Arial"/>
        </w:rPr>
        <w:t xml:space="preserve">Wanderley Magalhães </w:t>
      </w:r>
    </w:p>
    <w:p w:rsidR="00A03ECC" w:rsidRDefault="00D05972" w:rsidP="00D05972">
      <w:pPr>
        <w:rPr>
          <w:rFonts w:ascii="Verdana" w:eastAsia="Calibri" w:hAnsi="Verdana" w:cs="Arial"/>
          <w:bCs/>
          <w:sz w:val="20"/>
          <w:szCs w:val="20"/>
        </w:rPr>
      </w:pPr>
      <w:r w:rsidRPr="00C93B90">
        <w:rPr>
          <w:rFonts w:ascii="Verdana" w:eastAsia="Calibri" w:hAnsi="Verdana" w:cs="Arial"/>
          <w:bCs/>
          <w:sz w:val="20"/>
          <w:szCs w:val="20"/>
        </w:rPr>
        <w:t xml:space="preserve">                              </w:t>
      </w:r>
      <w:r>
        <w:rPr>
          <w:rFonts w:ascii="Verdana" w:hAnsi="Verdana" w:cs="Arial"/>
          <w:bCs/>
          <w:sz w:val="20"/>
          <w:szCs w:val="20"/>
        </w:rPr>
        <w:t xml:space="preserve">                     </w:t>
      </w:r>
      <w:r>
        <w:rPr>
          <w:rFonts w:ascii="Verdana" w:eastAsia="Calibri" w:hAnsi="Verdana" w:cs="Arial"/>
          <w:bCs/>
          <w:sz w:val="20"/>
          <w:szCs w:val="20"/>
        </w:rPr>
        <w:t xml:space="preserve"> </w:t>
      </w:r>
      <w:r w:rsidR="00A03ECC">
        <w:rPr>
          <w:rFonts w:ascii="Verdana" w:eastAsia="Calibri" w:hAnsi="Verdana" w:cs="Arial"/>
          <w:bCs/>
          <w:sz w:val="20"/>
          <w:szCs w:val="20"/>
        </w:rPr>
        <w:t xml:space="preserve">                 Engº Agrônomo CREA 13.990D</w:t>
      </w:r>
    </w:p>
    <w:p w:rsidR="00D05972" w:rsidRPr="00C93B90" w:rsidRDefault="00A03ECC" w:rsidP="00D05972">
      <w:pPr>
        <w:rPr>
          <w:rFonts w:ascii="Verdana" w:eastAsia="Calibri" w:hAnsi="Verdana" w:cs="Arial"/>
          <w:b/>
          <w:bCs/>
          <w:sz w:val="20"/>
          <w:szCs w:val="20"/>
        </w:rPr>
      </w:pPr>
      <w:r>
        <w:rPr>
          <w:rFonts w:ascii="Verdana" w:eastAsia="Calibri" w:hAnsi="Verdana" w:cs="Arial"/>
          <w:bCs/>
          <w:sz w:val="20"/>
          <w:szCs w:val="20"/>
        </w:rPr>
        <w:t xml:space="preserve">                                                                             </w:t>
      </w:r>
      <w:r w:rsidR="00D05972">
        <w:rPr>
          <w:rFonts w:ascii="Verdana" w:hAnsi="Verdana" w:cs="Arial"/>
          <w:bCs/>
          <w:sz w:val="20"/>
          <w:szCs w:val="20"/>
        </w:rPr>
        <w:t>Assessor Técnico</w:t>
      </w:r>
      <w:r>
        <w:rPr>
          <w:rFonts w:ascii="Verdana" w:hAnsi="Verdana" w:cs="Arial"/>
          <w:bCs/>
          <w:sz w:val="20"/>
          <w:szCs w:val="20"/>
        </w:rPr>
        <w:t xml:space="preserve">  </w:t>
      </w:r>
      <w:r w:rsidR="00D05972" w:rsidRPr="00C93B90">
        <w:rPr>
          <w:rFonts w:ascii="Verdana" w:eastAsia="Calibri" w:hAnsi="Verdana" w:cs="Arial"/>
          <w:b/>
          <w:bCs/>
          <w:sz w:val="20"/>
          <w:szCs w:val="20"/>
        </w:rPr>
        <w:t xml:space="preserve">                  </w:t>
      </w:r>
    </w:p>
    <w:p w:rsidR="00D05972" w:rsidRPr="006147BD" w:rsidRDefault="00D05972" w:rsidP="00D05972">
      <w:pPr>
        <w:jc w:val="center"/>
        <w:rPr>
          <w:rFonts w:ascii="Verdana" w:eastAsia="Calibri" w:hAnsi="Verdana" w:cs="Arial"/>
          <w:b/>
          <w:bCs/>
          <w:sz w:val="20"/>
          <w:szCs w:val="20"/>
        </w:rPr>
      </w:pPr>
    </w:p>
    <w:p w:rsidR="00D05972" w:rsidRPr="006147BD" w:rsidRDefault="00D05972" w:rsidP="00D05972">
      <w:pPr>
        <w:jc w:val="center"/>
        <w:rPr>
          <w:rFonts w:ascii="Verdana" w:eastAsia="Calibri" w:hAnsi="Verdana" w:cs="Arial"/>
          <w:b/>
          <w:bCs/>
          <w:sz w:val="20"/>
          <w:szCs w:val="20"/>
        </w:rPr>
      </w:pPr>
    </w:p>
    <w:p w:rsidR="00D05972" w:rsidRPr="002209D8" w:rsidRDefault="00D05972">
      <w:pPr>
        <w:rPr>
          <w:rFonts w:ascii="Arial" w:hAnsi="Arial" w:cs="Arial"/>
          <w:sz w:val="24"/>
          <w:szCs w:val="24"/>
        </w:rPr>
      </w:pPr>
    </w:p>
    <w:sectPr w:rsidR="00D05972" w:rsidRPr="002209D8" w:rsidSect="00A72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21BF4"/>
    <w:multiLevelType w:val="hybridMultilevel"/>
    <w:tmpl w:val="52AAAF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6038C"/>
    <w:rsid w:val="00003D65"/>
    <w:rsid w:val="00012D21"/>
    <w:rsid w:val="00053C18"/>
    <w:rsid w:val="00054A8A"/>
    <w:rsid w:val="0008223D"/>
    <w:rsid w:val="000A5CC0"/>
    <w:rsid w:val="000B5009"/>
    <w:rsid w:val="000E06CC"/>
    <w:rsid w:val="000E1504"/>
    <w:rsid w:val="000F2A77"/>
    <w:rsid w:val="000F6E57"/>
    <w:rsid w:val="0012081E"/>
    <w:rsid w:val="001262B5"/>
    <w:rsid w:val="00176B5B"/>
    <w:rsid w:val="001B4C87"/>
    <w:rsid w:val="001D0692"/>
    <w:rsid w:val="002209D8"/>
    <w:rsid w:val="002227F9"/>
    <w:rsid w:val="00285F1D"/>
    <w:rsid w:val="002B39E5"/>
    <w:rsid w:val="002B72C5"/>
    <w:rsid w:val="002E033A"/>
    <w:rsid w:val="002F1D88"/>
    <w:rsid w:val="00360719"/>
    <w:rsid w:val="00435D59"/>
    <w:rsid w:val="004D42D5"/>
    <w:rsid w:val="00502679"/>
    <w:rsid w:val="005508FB"/>
    <w:rsid w:val="00553FC1"/>
    <w:rsid w:val="00565E98"/>
    <w:rsid w:val="005A2688"/>
    <w:rsid w:val="005F3DF0"/>
    <w:rsid w:val="0061514B"/>
    <w:rsid w:val="006801E3"/>
    <w:rsid w:val="00682F12"/>
    <w:rsid w:val="00713517"/>
    <w:rsid w:val="00752C73"/>
    <w:rsid w:val="007835C9"/>
    <w:rsid w:val="0079694E"/>
    <w:rsid w:val="007B7E0C"/>
    <w:rsid w:val="007C19A0"/>
    <w:rsid w:val="007D2613"/>
    <w:rsid w:val="00811266"/>
    <w:rsid w:val="00895B0D"/>
    <w:rsid w:val="008F7336"/>
    <w:rsid w:val="00955DCC"/>
    <w:rsid w:val="009F767D"/>
    <w:rsid w:val="00A03ECC"/>
    <w:rsid w:val="00A33D9C"/>
    <w:rsid w:val="00A72B83"/>
    <w:rsid w:val="00A9743B"/>
    <w:rsid w:val="00B72D52"/>
    <w:rsid w:val="00BD471F"/>
    <w:rsid w:val="00BE5003"/>
    <w:rsid w:val="00C240A9"/>
    <w:rsid w:val="00C309AB"/>
    <w:rsid w:val="00C6038C"/>
    <w:rsid w:val="00C74085"/>
    <w:rsid w:val="00C7657B"/>
    <w:rsid w:val="00CA7DCC"/>
    <w:rsid w:val="00D05972"/>
    <w:rsid w:val="00D17187"/>
    <w:rsid w:val="00DC1BDC"/>
    <w:rsid w:val="00E5782E"/>
    <w:rsid w:val="00E65689"/>
    <w:rsid w:val="00E91777"/>
    <w:rsid w:val="00E92CCA"/>
    <w:rsid w:val="00EB41B2"/>
    <w:rsid w:val="00F060F8"/>
    <w:rsid w:val="00F06F37"/>
    <w:rsid w:val="00F264FE"/>
    <w:rsid w:val="00F604BD"/>
    <w:rsid w:val="00F678B8"/>
    <w:rsid w:val="00FC558B"/>
    <w:rsid w:val="00FC55D1"/>
    <w:rsid w:val="00FD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B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5D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54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Cooperbio</dc:creator>
  <cp:lastModifiedBy>claudia.gomes</cp:lastModifiedBy>
  <cp:revision>2</cp:revision>
  <dcterms:created xsi:type="dcterms:W3CDTF">2015-06-11T12:35:00Z</dcterms:created>
  <dcterms:modified xsi:type="dcterms:W3CDTF">2015-06-11T12:35:00Z</dcterms:modified>
</cp:coreProperties>
</file>